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40C5" w14:textId="407E21FC" w:rsidR="008724B0" w:rsidRDefault="00A619D2" w:rsidP="00A619D2">
      <w:pPr>
        <w:jc w:val="right"/>
        <w:rPr>
          <w:rFonts w:ascii="Times New Roman" w:hAnsi="Times New Roman" w:cs="Times New Roman"/>
          <w:sz w:val="24"/>
          <w:szCs w:val="24"/>
        </w:rPr>
      </w:pPr>
      <w:r w:rsidRPr="00A619D2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41EA9451" w14:textId="120FDCB8" w:rsidR="00A619D2" w:rsidRPr="00A619D2" w:rsidRDefault="00A619D2" w:rsidP="00A619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№1</w:t>
      </w:r>
      <w:r w:rsidR="00C56EE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56EE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C56E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2B4CBD5A" w14:textId="79A7361F" w:rsidR="00F71C2B" w:rsidRDefault="00F71C2B" w:rsidP="00F71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C2B">
        <w:rPr>
          <w:rFonts w:ascii="Times New Roman" w:hAnsi="Times New Roman" w:cs="Times New Roman"/>
          <w:sz w:val="28"/>
          <w:szCs w:val="28"/>
        </w:rPr>
        <w:t>План-график</w:t>
      </w:r>
    </w:p>
    <w:p w14:paraId="4135A2D7" w14:textId="7ECCB99E" w:rsidR="00EA11BB" w:rsidRPr="00F71C2B" w:rsidRDefault="00F71C2B" w:rsidP="00F71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C2B">
        <w:rPr>
          <w:rFonts w:ascii="Times New Roman" w:hAnsi="Times New Roman" w:cs="Times New Roman"/>
          <w:sz w:val="28"/>
          <w:szCs w:val="28"/>
        </w:rPr>
        <w:t>контроля выполнения требований антитеррористической защищенности МКУК «Новокулындинский КДЦ»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C56EE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208"/>
        <w:gridCol w:w="2314"/>
        <w:gridCol w:w="2328"/>
      </w:tblGrid>
      <w:tr w:rsidR="00F71C2B" w:rsidRPr="00F71C2B" w14:paraId="355571B5" w14:textId="77777777" w:rsidTr="0025283B">
        <w:tc>
          <w:tcPr>
            <w:tcW w:w="427" w:type="dxa"/>
          </w:tcPr>
          <w:p w14:paraId="05E71CB4" w14:textId="77777777" w:rsidR="00F71C2B" w:rsidRPr="00F71C2B" w:rsidRDefault="00F7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</w:tcPr>
          <w:p w14:paraId="0E44E84E" w14:textId="744FB05D" w:rsidR="00F71C2B" w:rsidRPr="00F71C2B" w:rsidRDefault="00F7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2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334" w:type="dxa"/>
          </w:tcPr>
          <w:p w14:paraId="0490B3AF" w14:textId="7F945514" w:rsidR="00F71C2B" w:rsidRPr="00F71C2B" w:rsidRDefault="00F7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2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6" w:type="dxa"/>
          </w:tcPr>
          <w:p w14:paraId="3E49EEA8" w14:textId="535F0DA9" w:rsidR="00F71C2B" w:rsidRPr="00F71C2B" w:rsidRDefault="00F7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1C2B" w:rsidRPr="00F71C2B" w14:paraId="60416264" w14:textId="77777777" w:rsidTr="00A619D2">
        <w:trPr>
          <w:trHeight w:val="2633"/>
        </w:trPr>
        <w:tc>
          <w:tcPr>
            <w:tcW w:w="427" w:type="dxa"/>
          </w:tcPr>
          <w:p w14:paraId="29F7FBF4" w14:textId="6B72592B" w:rsidR="00F71C2B" w:rsidRPr="00F71C2B" w:rsidRDefault="00F7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C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8" w:type="dxa"/>
          </w:tcPr>
          <w:p w14:paraId="29899942" w14:textId="6D1740BB" w:rsidR="00F71C2B" w:rsidRPr="00F71C2B" w:rsidRDefault="0025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плановой проверки антитеррористической защищенности, комиссией по проведению ежегодных проверок антитеррористической защищенности МКУК «Новокулындинский КДЦ»</w:t>
            </w:r>
          </w:p>
        </w:tc>
        <w:tc>
          <w:tcPr>
            <w:tcW w:w="2334" w:type="dxa"/>
          </w:tcPr>
          <w:p w14:paraId="4F01E89D" w14:textId="77777777" w:rsidR="00F71C2B" w:rsidRDefault="0025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07.05.2021г</w:t>
            </w:r>
          </w:p>
          <w:p w14:paraId="1EC935BF" w14:textId="73B9C551" w:rsidR="0025283B" w:rsidRPr="00F71C2B" w:rsidRDefault="0025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(5-7мая)</w:t>
            </w:r>
          </w:p>
        </w:tc>
        <w:tc>
          <w:tcPr>
            <w:tcW w:w="2336" w:type="dxa"/>
          </w:tcPr>
          <w:p w14:paraId="281F9FC7" w14:textId="6EF09DFF" w:rsidR="00F71C2B" w:rsidRPr="00F71C2B" w:rsidRDefault="0025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71C2B" w14:paraId="1EC06163" w14:textId="77777777" w:rsidTr="0025283B">
        <w:tc>
          <w:tcPr>
            <w:tcW w:w="427" w:type="dxa"/>
          </w:tcPr>
          <w:p w14:paraId="47689302" w14:textId="01F59032" w:rsidR="00F71C2B" w:rsidRDefault="00F71C2B">
            <w:r>
              <w:t>2.</w:t>
            </w:r>
          </w:p>
        </w:tc>
        <w:tc>
          <w:tcPr>
            <w:tcW w:w="4248" w:type="dxa"/>
          </w:tcPr>
          <w:p w14:paraId="11DC9729" w14:textId="4A23489C" w:rsidR="00F71C2B" w:rsidRPr="0025283B" w:rsidRDefault="0025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83B">
              <w:rPr>
                <w:rFonts w:ascii="Times New Roman" w:hAnsi="Times New Roman" w:cs="Times New Roman"/>
                <w:sz w:val="28"/>
                <w:szCs w:val="28"/>
              </w:rPr>
              <w:t>Организация внешней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(наличие замков на подвальных и чердачных помещениях, обеспечение контроля за освещением в темное время суток)</w:t>
            </w:r>
          </w:p>
        </w:tc>
        <w:tc>
          <w:tcPr>
            <w:tcW w:w="2334" w:type="dxa"/>
          </w:tcPr>
          <w:p w14:paraId="569FB4CB" w14:textId="795B1918" w:rsidR="00F71C2B" w:rsidRPr="00A619D2" w:rsidRDefault="0025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9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36" w:type="dxa"/>
          </w:tcPr>
          <w:p w14:paraId="47E7B2BA" w14:textId="319F7821" w:rsidR="00F71C2B" w:rsidRPr="00A619D2" w:rsidRDefault="0025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9D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71C2B" w14:paraId="360E0ABD" w14:textId="77777777" w:rsidTr="0025283B">
        <w:tc>
          <w:tcPr>
            <w:tcW w:w="427" w:type="dxa"/>
          </w:tcPr>
          <w:p w14:paraId="5564E84F" w14:textId="3643DDBA" w:rsidR="00F71C2B" w:rsidRDefault="00F71C2B">
            <w:r>
              <w:t>3.</w:t>
            </w:r>
          </w:p>
        </w:tc>
        <w:tc>
          <w:tcPr>
            <w:tcW w:w="4248" w:type="dxa"/>
          </w:tcPr>
          <w:p w14:paraId="1B30F445" w14:textId="1DDB1586" w:rsidR="00F71C2B" w:rsidRPr="003D5132" w:rsidRDefault="00252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2">
              <w:rPr>
                <w:rFonts w:ascii="Times New Roman" w:hAnsi="Times New Roman" w:cs="Times New Roman"/>
                <w:sz w:val="28"/>
                <w:szCs w:val="28"/>
              </w:rPr>
              <w:t>Усиление пропускного режима</w:t>
            </w:r>
            <w:r w:rsidR="003D5132" w:rsidRPr="003D51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513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постоянного контроля за входом</w:t>
            </w:r>
          </w:p>
        </w:tc>
        <w:tc>
          <w:tcPr>
            <w:tcW w:w="2334" w:type="dxa"/>
          </w:tcPr>
          <w:p w14:paraId="4017BF2D" w14:textId="3D14D16D" w:rsidR="00F71C2B" w:rsidRPr="003D5132" w:rsidRDefault="003D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36" w:type="dxa"/>
          </w:tcPr>
          <w:p w14:paraId="6A0DFF75" w14:textId="44BF81BF" w:rsidR="00F71C2B" w:rsidRPr="003D5132" w:rsidRDefault="003D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2"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</w:tr>
      <w:tr w:rsidR="00F71C2B" w14:paraId="0AD658BE" w14:textId="77777777" w:rsidTr="0025283B">
        <w:tc>
          <w:tcPr>
            <w:tcW w:w="427" w:type="dxa"/>
          </w:tcPr>
          <w:p w14:paraId="53BEC954" w14:textId="1BD25333" w:rsidR="00F71C2B" w:rsidRDefault="00F71C2B">
            <w:r>
              <w:t>4.</w:t>
            </w:r>
          </w:p>
        </w:tc>
        <w:tc>
          <w:tcPr>
            <w:tcW w:w="4248" w:type="dxa"/>
          </w:tcPr>
          <w:p w14:paraId="593E7F18" w14:textId="4C72589F" w:rsidR="00F71C2B" w:rsidRPr="003D5132" w:rsidRDefault="003D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2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состояния эвакуационных выходов и путей (исправность дверных замков, не загромождение проходов)</w:t>
            </w:r>
          </w:p>
        </w:tc>
        <w:tc>
          <w:tcPr>
            <w:tcW w:w="2334" w:type="dxa"/>
          </w:tcPr>
          <w:p w14:paraId="4D9EA4EB" w14:textId="7610AD86" w:rsidR="00F71C2B" w:rsidRPr="003D5132" w:rsidRDefault="003D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36" w:type="dxa"/>
          </w:tcPr>
          <w:p w14:paraId="5A29A61C" w14:textId="4237622F" w:rsidR="00F71C2B" w:rsidRPr="003D5132" w:rsidRDefault="003D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2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</w:tr>
      <w:tr w:rsidR="00F71C2B" w14:paraId="7229EC3E" w14:textId="77777777" w:rsidTr="0025283B">
        <w:tc>
          <w:tcPr>
            <w:tcW w:w="427" w:type="dxa"/>
          </w:tcPr>
          <w:p w14:paraId="5C1718F5" w14:textId="0574BDD0" w:rsidR="00F71C2B" w:rsidRDefault="00F71C2B">
            <w:r>
              <w:t>5.</w:t>
            </w:r>
          </w:p>
        </w:tc>
        <w:tc>
          <w:tcPr>
            <w:tcW w:w="4248" w:type="dxa"/>
          </w:tcPr>
          <w:p w14:paraId="7D256816" w14:textId="12ABE67D" w:rsidR="00F71C2B" w:rsidRPr="003D5132" w:rsidRDefault="003D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2">
              <w:rPr>
                <w:rFonts w:ascii="Times New Roman" w:hAnsi="Times New Roman" w:cs="Times New Roman"/>
                <w:sz w:val="28"/>
                <w:szCs w:val="28"/>
              </w:rPr>
              <w:t>Обход и осмотр здания и территории на предмет нахождения посторонних и подозрительных предметов.</w:t>
            </w:r>
          </w:p>
        </w:tc>
        <w:tc>
          <w:tcPr>
            <w:tcW w:w="2334" w:type="dxa"/>
          </w:tcPr>
          <w:p w14:paraId="1F170237" w14:textId="61F76B0A" w:rsidR="00F71C2B" w:rsidRPr="003D5132" w:rsidRDefault="003D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36" w:type="dxa"/>
          </w:tcPr>
          <w:p w14:paraId="50BCB2F3" w14:textId="4FCC3895" w:rsidR="00F71C2B" w:rsidRPr="003D5132" w:rsidRDefault="003D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2">
              <w:rPr>
                <w:rFonts w:ascii="Times New Roman" w:hAnsi="Times New Roman" w:cs="Times New Roman"/>
                <w:sz w:val="28"/>
                <w:szCs w:val="28"/>
              </w:rPr>
              <w:t>Рабочий, сторож</w:t>
            </w:r>
          </w:p>
        </w:tc>
      </w:tr>
      <w:tr w:rsidR="00F71C2B" w14:paraId="40BF3652" w14:textId="77777777" w:rsidTr="0025283B">
        <w:tc>
          <w:tcPr>
            <w:tcW w:w="427" w:type="dxa"/>
          </w:tcPr>
          <w:p w14:paraId="4D58E9CE" w14:textId="6456D829" w:rsidR="00F71C2B" w:rsidRDefault="0025283B">
            <w:r>
              <w:t>6</w:t>
            </w:r>
          </w:p>
        </w:tc>
        <w:tc>
          <w:tcPr>
            <w:tcW w:w="4248" w:type="dxa"/>
          </w:tcPr>
          <w:p w14:paraId="670E513C" w14:textId="24AD1DB8" w:rsidR="00F71C2B" w:rsidRPr="003D5132" w:rsidRDefault="003D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2">
              <w:rPr>
                <w:rFonts w:ascii="Times New Roman" w:hAnsi="Times New Roman" w:cs="Times New Roman"/>
                <w:sz w:val="28"/>
                <w:szCs w:val="28"/>
              </w:rPr>
              <w:t>Контроль состояния помещения, используемого для проведения мероприятий с массовым пребыванием людей.</w:t>
            </w:r>
          </w:p>
        </w:tc>
        <w:tc>
          <w:tcPr>
            <w:tcW w:w="2334" w:type="dxa"/>
          </w:tcPr>
          <w:p w14:paraId="2B4F5CFD" w14:textId="7A7EA04F" w:rsidR="00F71C2B" w:rsidRPr="003D5132" w:rsidRDefault="003D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2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336" w:type="dxa"/>
          </w:tcPr>
          <w:p w14:paraId="1EAF28DC" w14:textId="7A04C958" w:rsidR="00F71C2B" w:rsidRPr="003D5132" w:rsidRDefault="003D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71C2B" w14:paraId="18781C16" w14:textId="77777777" w:rsidTr="0025283B">
        <w:tc>
          <w:tcPr>
            <w:tcW w:w="427" w:type="dxa"/>
          </w:tcPr>
          <w:p w14:paraId="0293BCB0" w14:textId="72AF9860" w:rsidR="00F71C2B" w:rsidRDefault="0025283B">
            <w:r>
              <w:t>7</w:t>
            </w:r>
          </w:p>
        </w:tc>
        <w:tc>
          <w:tcPr>
            <w:tcW w:w="4248" w:type="dxa"/>
          </w:tcPr>
          <w:p w14:paraId="78BA57B1" w14:textId="427F3B52" w:rsidR="00F71C2B" w:rsidRPr="001C3CB5" w:rsidRDefault="003D5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B5">
              <w:rPr>
                <w:rFonts w:ascii="Times New Roman" w:hAnsi="Times New Roman" w:cs="Times New Roman"/>
                <w:sz w:val="28"/>
                <w:szCs w:val="28"/>
              </w:rPr>
              <w:t>Проверка исправности систем АПС, кнопки пожарной сигнализации, оповещения и средств пожаротушения.</w:t>
            </w:r>
          </w:p>
        </w:tc>
        <w:tc>
          <w:tcPr>
            <w:tcW w:w="2334" w:type="dxa"/>
          </w:tcPr>
          <w:p w14:paraId="1FC32481" w14:textId="4264BD2C" w:rsidR="00F71C2B" w:rsidRPr="001C3CB5" w:rsidRDefault="001C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B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36" w:type="dxa"/>
          </w:tcPr>
          <w:p w14:paraId="1C5C355E" w14:textId="0ED7848D" w:rsidR="00F71C2B" w:rsidRPr="001C3CB5" w:rsidRDefault="001C3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283B" w14:paraId="1FD20195" w14:textId="77777777" w:rsidTr="00CF4A8C">
        <w:tc>
          <w:tcPr>
            <w:tcW w:w="427" w:type="dxa"/>
          </w:tcPr>
          <w:p w14:paraId="60966389" w14:textId="18054B78" w:rsidR="0025283B" w:rsidRDefault="0025283B" w:rsidP="00CF4A8C">
            <w:r>
              <w:t>8.</w:t>
            </w:r>
          </w:p>
        </w:tc>
        <w:tc>
          <w:tcPr>
            <w:tcW w:w="4248" w:type="dxa"/>
          </w:tcPr>
          <w:p w14:paraId="047556BD" w14:textId="41AF3EA9" w:rsidR="0025283B" w:rsidRPr="001C3CB5" w:rsidRDefault="001C3CB5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руководящего состава, персонала учреждения, </w:t>
            </w:r>
            <w:r w:rsidRPr="001C3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художественной самодеятельности практическим действиям.</w:t>
            </w:r>
          </w:p>
        </w:tc>
        <w:tc>
          <w:tcPr>
            <w:tcW w:w="2334" w:type="dxa"/>
          </w:tcPr>
          <w:p w14:paraId="248D4D94" w14:textId="539E34FE" w:rsidR="0025283B" w:rsidRPr="001C3CB5" w:rsidRDefault="001C3CB5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336" w:type="dxa"/>
          </w:tcPr>
          <w:p w14:paraId="5BE5F417" w14:textId="2E89A20E" w:rsidR="0025283B" w:rsidRPr="001C3CB5" w:rsidRDefault="001C3CB5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283B" w14:paraId="0FC4AD97" w14:textId="77777777" w:rsidTr="00CF4A8C">
        <w:tc>
          <w:tcPr>
            <w:tcW w:w="427" w:type="dxa"/>
          </w:tcPr>
          <w:p w14:paraId="569361D5" w14:textId="3E3A08C1" w:rsidR="0025283B" w:rsidRDefault="0025283B" w:rsidP="00CF4A8C">
            <w:r>
              <w:t>9.</w:t>
            </w:r>
          </w:p>
        </w:tc>
        <w:tc>
          <w:tcPr>
            <w:tcW w:w="4248" w:type="dxa"/>
          </w:tcPr>
          <w:p w14:paraId="6F1D04C3" w14:textId="2423E40C" w:rsidR="0025283B" w:rsidRPr="001C3CB5" w:rsidRDefault="001C3CB5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B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персонала о порядке действий при приеме телефонных сообщений с угрозами террористического характером</w:t>
            </w:r>
          </w:p>
        </w:tc>
        <w:tc>
          <w:tcPr>
            <w:tcW w:w="2334" w:type="dxa"/>
          </w:tcPr>
          <w:p w14:paraId="474CAB9E" w14:textId="48FE80A7" w:rsidR="0025283B" w:rsidRPr="001C3CB5" w:rsidRDefault="001C3CB5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B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14:paraId="6360B320" w14:textId="4F9C9204" w:rsidR="0025283B" w:rsidRPr="001C3CB5" w:rsidRDefault="001C3CB5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283B" w14:paraId="12F6EEC6" w14:textId="77777777" w:rsidTr="00CF4A8C">
        <w:tc>
          <w:tcPr>
            <w:tcW w:w="427" w:type="dxa"/>
          </w:tcPr>
          <w:p w14:paraId="074440F7" w14:textId="50DD7C35" w:rsidR="0025283B" w:rsidRDefault="0025283B" w:rsidP="00CF4A8C">
            <w:r>
              <w:t>10.</w:t>
            </w:r>
          </w:p>
        </w:tc>
        <w:tc>
          <w:tcPr>
            <w:tcW w:w="4248" w:type="dxa"/>
          </w:tcPr>
          <w:p w14:paraId="607D05AA" w14:textId="73EA20E6" w:rsidR="0025283B" w:rsidRPr="001C3CB5" w:rsidRDefault="001C3CB5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B5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инструктажей с сотрудниками учреждения при проведении массовых мероприятий.</w:t>
            </w:r>
          </w:p>
        </w:tc>
        <w:tc>
          <w:tcPr>
            <w:tcW w:w="2334" w:type="dxa"/>
          </w:tcPr>
          <w:p w14:paraId="374F44F7" w14:textId="3D86ADD2" w:rsidR="0025283B" w:rsidRPr="001C3CB5" w:rsidRDefault="001C3CB5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6" w:type="dxa"/>
          </w:tcPr>
          <w:p w14:paraId="77159B62" w14:textId="1F446EB9" w:rsidR="0025283B" w:rsidRPr="001C3CB5" w:rsidRDefault="001C3CB5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CB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283B" w14:paraId="4E4E0B1B" w14:textId="77777777" w:rsidTr="00CF4A8C">
        <w:tc>
          <w:tcPr>
            <w:tcW w:w="427" w:type="dxa"/>
          </w:tcPr>
          <w:p w14:paraId="2632D243" w14:textId="315B7381" w:rsidR="0025283B" w:rsidRDefault="0025283B" w:rsidP="00CF4A8C">
            <w:r>
              <w:t>11.</w:t>
            </w:r>
          </w:p>
        </w:tc>
        <w:tc>
          <w:tcPr>
            <w:tcW w:w="4248" w:type="dxa"/>
          </w:tcPr>
          <w:p w14:paraId="06B90DE3" w14:textId="7A9CDE30" w:rsidR="0025283B" w:rsidRPr="008724B0" w:rsidRDefault="001C3CB5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B0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охраны правопорядка, пожарной охраной и сотрудниками ЧОП на время проведения</w:t>
            </w:r>
            <w:r w:rsidR="008724B0" w:rsidRPr="008724B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334" w:type="dxa"/>
          </w:tcPr>
          <w:p w14:paraId="04568420" w14:textId="7C91F04B" w:rsidR="0025283B" w:rsidRPr="008724B0" w:rsidRDefault="008724B0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B0"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2336" w:type="dxa"/>
          </w:tcPr>
          <w:p w14:paraId="06177E1E" w14:textId="69A6FCA1" w:rsidR="0025283B" w:rsidRPr="008724B0" w:rsidRDefault="008724B0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B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283B" w14:paraId="030EBC7E" w14:textId="77777777" w:rsidTr="00CF4A8C">
        <w:tc>
          <w:tcPr>
            <w:tcW w:w="427" w:type="dxa"/>
          </w:tcPr>
          <w:p w14:paraId="230CEC38" w14:textId="47CFF60C" w:rsidR="0025283B" w:rsidRDefault="0025283B" w:rsidP="00CF4A8C">
            <w:r>
              <w:t>12.</w:t>
            </w:r>
          </w:p>
        </w:tc>
        <w:tc>
          <w:tcPr>
            <w:tcW w:w="4248" w:type="dxa"/>
          </w:tcPr>
          <w:p w14:paraId="41CED8EA" w14:textId="5F04547F" w:rsidR="0025283B" w:rsidRPr="008724B0" w:rsidRDefault="008724B0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B0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по эвакуации из здания при возникновении чрезвычайной ситуации.</w:t>
            </w:r>
          </w:p>
        </w:tc>
        <w:tc>
          <w:tcPr>
            <w:tcW w:w="2334" w:type="dxa"/>
          </w:tcPr>
          <w:p w14:paraId="3764682B" w14:textId="5DB3C6B3" w:rsidR="0025283B" w:rsidRPr="008724B0" w:rsidRDefault="008724B0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B0">
              <w:rPr>
                <w:rFonts w:ascii="Times New Roman" w:hAnsi="Times New Roman" w:cs="Times New Roman"/>
                <w:sz w:val="28"/>
                <w:szCs w:val="28"/>
              </w:rPr>
              <w:t>Ежегодно.</w:t>
            </w:r>
          </w:p>
        </w:tc>
        <w:tc>
          <w:tcPr>
            <w:tcW w:w="2336" w:type="dxa"/>
          </w:tcPr>
          <w:p w14:paraId="21FD0753" w14:textId="751CCD77" w:rsidR="0025283B" w:rsidRPr="008724B0" w:rsidRDefault="008724B0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B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283B" w14:paraId="605BBC8D" w14:textId="77777777" w:rsidTr="00CF4A8C">
        <w:tc>
          <w:tcPr>
            <w:tcW w:w="427" w:type="dxa"/>
          </w:tcPr>
          <w:p w14:paraId="11E1C2B4" w14:textId="0EE63E17" w:rsidR="0025283B" w:rsidRDefault="0025283B" w:rsidP="00CF4A8C">
            <w:r>
              <w:t>13.</w:t>
            </w:r>
          </w:p>
        </w:tc>
        <w:tc>
          <w:tcPr>
            <w:tcW w:w="4248" w:type="dxa"/>
          </w:tcPr>
          <w:p w14:paraId="1CF7322F" w14:textId="2AE5CBE6" w:rsidR="0025283B" w:rsidRPr="008724B0" w:rsidRDefault="008724B0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B0">
              <w:rPr>
                <w:rFonts w:ascii="Times New Roman" w:hAnsi="Times New Roman" w:cs="Times New Roman"/>
                <w:sz w:val="28"/>
                <w:szCs w:val="28"/>
              </w:rPr>
              <w:t>Проведение с лицом, ответственным за безопасность, инструктажей и тренировок с персоналом учреждения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</w:t>
            </w:r>
          </w:p>
        </w:tc>
        <w:tc>
          <w:tcPr>
            <w:tcW w:w="2334" w:type="dxa"/>
          </w:tcPr>
          <w:p w14:paraId="524CF0CB" w14:textId="4F445393" w:rsidR="0025283B" w:rsidRPr="008724B0" w:rsidRDefault="008724B0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B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6" w:type="dxa"/>
          </w:tcPr>
          <w:p w14:paraId="6CBE6CAB" w14:textId="7211BE21" w:rsidR="0025283B" w:rsidRPr="008724B0" w:rsidRDefault="008724B0" w:rsidP="00CF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B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5283B" w14:paraId="78DFE8E1" w14:textId="77777777" w:rsidTr="00CF4A8C">
        <w:tc>
          <w:tcPr>
            <w:tcW w:w="427" w:type="dxa"/>
          </w:tcPr>
          <w:p w14:paraId="3A5D64BC" w14:textId="31A9BE55" w:rsidR="0025283B" w:rsidRDefault="0025283B" w:rsidP="00CF4A8C"/>
        </w:tc>
        <w:tc>
          <w:tcPr>
            <w:tcW w:w="4248" w:type="dxa"/>
          </w:tcPr>
          <w:p w14:paraId="2BEE4F46" w14:textId="77777777" w:rsidR="0025283B" w:rsidRDefault="0025283B" w:rsidP="00CF4A8C"/>
        </w:tc>
        <w:tc>
          <w:tcPr>
            <w:tcW w:w="2334" w:type="dxa"/>
          </w:tcPr>
          <w:p w14:paraId="7063F523" w14:textId="77777777" w:rsidR="0025283B" w:rsidRDefault="0025283B" w:rsidP="00CF4A8C"/>
        </w:tc>
        <w:tc>
          <w:tcPr>
            <w:tcW w:w="2336" w:type="dxa"/>
          </w:tcPr>
          <w:p w14:paraId="45C02F35" w14:textId="77777777" w:rsidR="0025283B" w:rsidRDefault="0025283B" w:rsidP="00CF4A8C"/>
        </w:tc>
      </w:tr>
      <w:tr w:rsidR="0025283B" w14:paraId="78247427" w14:textId="77777777" w:rsidTr="00CF4A8C">
        <w:tc>
          <w:tcPr>
            <w:tcW w:w="427" w:type="dxa"/>
          </w:tcPr>
          <w:p w14:paraId="40F5FDC5" w14:textId="765A1A13" w:rsidR="0025283B" w:rsidRDefault="0025283B" w:rsidP="00CF4A8C"/>
        </w:tc>
        <w:tc>
          <w:tcPr>
            <w:tcW w:w="4248" w:type="dxa"/>
          </w:tcPr>
          <w:p w14:paraId="38153620" w14:textId="77777777" w:rsidR="0025283B" w:rsidRDefault="0025283B" w:rsidP="00CF4A8C"/>
        </w:tc>
        <w:tc>
          <w:tcPr>
            <w:tcW w:w="2334" w:type="dxa"/>
          </w:tcPr>
          <w:p w14:paraId="20CA2F03" w14:textId="77777777" w:rsidR="0025283B" w:rsidRDefault="0025283B" w:rsidP="00CF4A8C"/>
        </w:tc>
        <w:tc>
          <w:tcPr>
            <w:tcW w:w="2336" w:type="dxa"/>
          </w:tcPr>
          <w:p w14:paraId="077A4136" w14:textId="77777777" w:rsidR="0025283B" w:rsidRDefault="0025283B" w:rsidP="00CF4A8C"/>
        </w:tc>
      </w:tr>
      <w:tr w:rsidR="0025283B" w14:paraId="376E575D" w14:textId="77777777" w:rsidTr="00CF4A8C">
        <w:tc>
          <w:tcPr>
            <w:tcW w:w="427" w:type="dxa"/>
          </w:tcPr>
          <w:p w14:paraId="2988FD92" w14:textId="77777777" w:rsidR="0025283B" w:rsidRDefault="0025283B" w:rsidP="00CF4A8C"/>
        </w:tc>
        <w:tc>
          <w:tcPr>
            <w:tcW w:w="4248" w:type="dxa"/>
          </w:tcPr>
          <w:p w14:paraId="07749831" w14:textId="77777777" w:rsidR="0025283B" w:rsidRDefault="0025283B" w:rsidP="00CF4A8C"/>
        </w:tc>
        <w:tc>
          <w:tcPr>
            <w:tcW w:w="2334" w:type="dxa"/>
          </w:tcPr>
          <w:p w14:paraId="1EFF5496" w14:textId="77777777" w:rsidR="0025283B" w:rsidRDefault="0025283B" w:rsidP="00CF4A8C"/>
        </w:tc>
        <w:tc>
          <w:tcPr>
            <w:tcW w:w="2336" w:type="dxa"/>
          </w:tcPr>
          <w:p w14:paraId="445CCE97" w14:textId="77777777" w:rsidR="0025283B" w:rsidRDefault="0025283B" w:rsidP="00CF4A8C"/>
        </w:tc>
      </w:tr>
      <w:tr w:rsidR="0025283B" w14:paraId="6848A477" w14:textId="77777777" w:rsidTr="00CF4A8C">
        <w:tc>
          <w:tcPr>
            <w:tcW w:w="427" w:type="dxa"/>
          </w:tcPr>
          <w:p w14:paraId="1F1A62D4" w14:textId="77777777" w:rsidR="0025283B" w:rsidRDefault="0025283B" w:rsidP="00CF4A8C"/>
        </w:tc>
        <w:tc>
          <w:tcPr>
            <w:tcW w:w="4248" w:type="dxa"/>
          </w:tcPr>
          <w:p w14:paraId="524E22E6" w14:textId="77777777" w:rsidR="0025283B" w:rsidRDefault="0025283B" w:rsidP="00CF4A8C"/>
        </w:tc>
        <w:tc>
          <w:tcPr>
            <w:tcW w:w="2334" w:type="dxa"/>
          </w:tcPr>
          <w:p w14:paraId="1A9DC120" w14:textId="77777777" w:rsidR="0025283B" w:rsidRDefault="0025283B" w:rsidP="00CF4A8C"/>
        </w:tc>
        <w:tc>
          <w:tcPr>
            <w:tcW w:w="2336" w:type="dxa"/>
          </w:tcPr>
          <w:p w14:paraId="3106ADDC" w14:textId="77777777" w:rsidR="0025283B" w:rsidRDefault="0025283B" w:rsidP="00CF4A8C"/>
        </w:tc>
      </w:tr>
    </w:tbl>
    <w:p w14:paraId="45DA5760" w14:textId="77777777" w:rsidR="0025283B" w:rsidRDefault="0025283B" w:rsidP="0025283B"/>
    <w:p w14:paraId="6761F03C" w14:textId="77777777" w:rsidR="0025283B" w:rsidRDefault="0025283B" w:rsidP="0025283B"/>
    <w:p w14:paraId="27A32BB0" w14:textId="77777777" w:rsidR="00F71C2B" w:rsidRDefault="00F71C2B"/>
    <w:sectPr w:rsidR="00F7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08"/>
    <w:rsid w:val="001C3CB5"/>
    <w:rsid w:val="0025283B"/>
    <w:rsid w:val="003D5132"/>
    <w:rsid w:val="008724B0"/>
    <w:rsid w:val="00A619D2"/>
    <w:rsid w:val="00B45208"/>
    <w:rsid w:val="00C56EED"/>
    <w:rsid w:val="00CB7CED"/>
    <w:rsid w:val="00EA11BB"/>
    <w:rsid w:val="00F7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587E"/>
  <w15:chartTrackingRefBased/>
  <w15:docId w15:val="{836D0F8C-2ECD-42FD-B949-0A8FB9C1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2023-01-26T07:15:00Z</cp:lastPrinted>
  <dcterms:created xsi:type="dcterms:W3CDTF">2022-01-12T07:49:00Z</dcterms:created>
  <dcterms:modified xsi:type="dcterms:W3CDTF">2023-01-26T07:17:00Z</dcterms:modified>
</cp:coreProperties>
</file>